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E7A" w:rsidRDefault="00947E7A" w:rsidP="00DE07C3">
      <w:pPr>
        <w:pStyle w:val="a3"/>
        <w:tabs>
          <w:tab w:val="clear" w:pos="4153"/>
          <w:tab w:val="clear" w:pos="8306"/>
          <w:tab w:val="center" w:pos="-284"/>
          <w:tab w:val="left" w:pos="1665"/>
        </w:tabs>
        <w:ind w:right="-5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городского поселения «Забайкальское»</w:t>
      </w:r>
    </w:p>
    <w:p w:rsidR="00947E7A" w:rsidRPr="008C1847" w:rsidRDefault="00947E7A" w:rsidP="00DE07C3">
      <w:pPr>
        <w:pStyle w:val="a3"/>
        <w:tabs>
          <w:tab w:val="clear" w:pos="4153"/>
          <w:tab w:val="clear" w:pos="8306"/>
          <w:tab w:val="center" w:pos="-284"/>
          <w:tab w:val="left" w:pos="1665"/>
        </w:tabs>
        <w:ind w:right="-5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 «Забайкальский район»</w:t>
      </w:r>
    </w:p>
    <w:p w:rsidR="00947E7A" w:rsidRDefault="00947E7A" w:rsidP="00B41819">
      <w:pPr>
        <w:pStyle w:val="a3"/>
        <w:tabs>
          <w:tab w:val="clear" w:pos="4153"/>
          <w:tab w:val="clear" w:pos="8306"/>
          <w:tab w:val="center" w:pos="-284"/>
        </w:tabs>
        <w:ind w:right="-58"/>
        <w:jc w:val="center"/>
        <w:rPr>
          <w:b/>
          <w:sz w:val="36"/>
        </w:rPr>
      </w:pPr>
      <w:r w:rsidRPr="008C1847">
        <w:rPr>
          <w:b/>
          <w:sz w:val="32"/>
          <w:szCs w:val="32"/>
        </w:rPr>
        <w:br/>
      </w:r>
      <w:r>
        <w:rPr>
          <w:b/>
          <w:sz w:val="36"/>
        </w:rPr>
        <w:t>ПОСТАНОВЛЕНИЕ</w:t>
      </w:r>
    </w:p>
    <w:p w:rsidR="00947E7A" w:rsidRDefault="00947E7A" w:rsidP="00B41819">
      <w:pPr>
        <w:pStyle w:val="a3"/>
        <w:tabs>
          <w:tab w:val="clear" w:pos="4153"/>
          <w:tab w:val="clear" w:pos="8306"/>
          <w:tab w:val="center" w:pos="-284"/>
          <w:tab w:val="left" w:pos="4200"/>
        </w:tabs>
        <w:jc w:val="both"/>
      </w:pPr>
      <w:r>
        <w:t xml:space="preserve">                                                      </w:t>
      </w:r>
    </w:p>
    <w:p w:rsidR="00947E7A" w:rsidRPr="008C1847" w:rsidRDefault="00947E7A" w:rsidP="00B41819">
      <w:pPr>
        <w:pStyle w:val="a3"/>
        <w:tabs>
          <w:tab w:val="clear" w:pos="4153"/>
          <w:tab w:val="clear" w:pos="8306"/>
          <w:tab w:val="center" w:pos="-284"/>
          <w:tab w:val="left" w:pos="4200"/>
        </w:tabs>
        <w:jc w:val="center"/>
        <w:rPr>
          <w:sz w:val="32"/>
          <w:szCs w:val="32"/>
        </w:rPr>
      </w:pPr>
      <w:r w:rsidRPr="008C1847">
        <w:rPr>
          <w:sz w:val="32"/>
          <w:szCs w:val="32"/>
        </w:rPr>
        <w:t>пгт. Забайкальск</w:t>
      </w:r>
    </w:p>
    <w:p w:rsidR="00947E7A" w:rsidRPr="008C1847" w:rsidRDefault="00947E7A" w:rsidP="00B41819">
      <w:pPr>
        <w:pStyle w:val="a3"/>
        <w:tabs>
          <w:tab w:val="clear" w:pos="4153"/>
          <w:tab w:val="clear" w:pos="8306"/>
          <w:tab w:val="center" w:pos="-284"/>
        </w:tabs>
        <w:jc w:val="both"/>
        <w:rPr>
          <w:sz w:val="32"/>
          <w:szCs w:val="32"/>
        </w:rPr>
      </w:pPr>
      <w:r w:rsidRPr="008C1847">
        <w:rPr>
          <w:sz w:val="32"/>
          <w:szCs w:val="32"/>
        </w:rPr>
        <w:tab/>
      </w:r>
    </w:p>
    <w:p w:rsidR="00947E7A" w:rsidRPr="00F22F7A" w:rsidRDefault="00DE07C3" w:rsidP="00FB3CB4">
      <w:pPr>
        <w:pStyle w:val="a3"/>
        <w:tabs>
          <w:tab w:val="clear" w:pos="4153"/>
          <w:tab w:val="clear" w:pos="8306"/>
          <w:tab w:val="center" w:pos="-284"/>
        </w:tabs>
        <w:rPr>
          <w:szCs w:val="28"/>
        </w:rPr>
      </w:pPr>
      <w:r w:rsidRPr="00F22F7A">
        <w:rPr>
          <w:szCs w:val="28"/>
        </w:rPr>
        <w:t>«24</w:t>
      </w:r>
      <w:r w:rsidR="00947E7A" w:rsidRPr="00F22F7A">
        <w:rPr>
          <w:szCs w:val="28"/>
        </w:rPr>
        <w:t>»</w:t>
      </w:r>
      <w:r w:rsidR="00F22F7A" w:rsidRPr="00F22F7A">
        <w:rPr>
          <w:szCs w:val="28"/>
        </w:rPr>
        <w:t xml:space="preserve"> </w:t>
      </w:r>
      <w:r w:rsidRPr="00F22F7A">
        <w:rPr>
          <w:szCs w:val="28"/>
        </w:rPr>
        <w:t xml:space="preserve"> ноября</w:t>
      </w:r>
      <w:r w:rsidR="00947E7A" w:rsidRPr="00F22F7A">
        <w:rPr>
          <w:szCs w:val="28"/>
        </w:rPr>
        <w:t xml:space="preserve"> 2020 года    </w:t>
      </w:r>
      <w:r w:rsidR="00FB3CB4" w:rsidRPr="00F22F7A">
        <w:rPr>
          <w:szCs w:val="28"/>
        </w:rPr>
        <w:t xml:space="preserve">                                                                           № </w:t>
      </w:r>
      <w:r w:rsidR="00F22F7A" w:rsidRPr="00F22F7A">
        <w:rPr>
          <w:szCs w:val="28"/>
        </w:rPr>
        <w:t xml:space="preserve"> 225</w:t>
      </w:r>
      <w:r w:rsidR="00FB3CB4" w:rsidRPr="00F22F7A">
        <w:rPr>
          <w:szCs w:val="28"/>
        </w:rPr>
        <w:t xml:space="preserve">                                                                                                                </w:t>
      </w:r>
      <w:r w:rsidR="00947E7A" w:rsidRPr="00F22F7A">
        <w:rPr>
          <w:szCs w:val="28"/>
        </w:rPr>
        <w:t xml:space="preserve">       </w:t>
      </w:r>
      <w:r w:rsidR="00B41819" w:rsidRPr="00F22F7A">
        <w:rPr>
          <w:szCs w:val="28"/>
        </w:rPr>
        <w:t xml:space="preserve">                                    </w:t>
      </w:r>
      <w:r w:rsidRPr="00F22F7A">
        <w:rPr>
          <w:szCs w:val="28"/>
        </w:rPr>
        <w:t xml:space="preserve">                                                                        </w:t>
      </w:r>
      <w:r w:rsidR="00FB3CB4" w:rsidRPr="00F22F7A">
        <w:rPr>
          <w:szCs w:val="28"/>
        </w:rPr>
        <w:t xml:space="preserve">                           </w:t>
      </w:r>
    </w:p>
    <w:p w:rsidR="00947E7A" w:rsidRPr="00F22F7A" w:rsidRDefault="00947E7A" w:rsidP="00B41819">
      <w:pPr>
        <w:pStyle w:val="a3"/>
        <w:tabs>
          <w:tab w:val="clear" w:pos="4153"/>
          <w:tab w:val="clear" w:pos="8306"/>
          <w:tab w:val="center" w:pos="-284"/>
        </w:tabs>
        <w:jc w:val="both"/>
        <w:rPr>
          <w:szCs w:val="28"/>
        </w:rPr>
      </w:pPr>
    </w:p>
    <w:p w:rsidR="00947E7A" w:rsidRDefault="00947E7A" w:rsidP="00B41819">
      <w:pPr>
        <w:pStyle w:val="a3"/>
        <w:tabs>
          <w:tab w:val="clear" w:pos="4153"/>
          <w:tab w:val="clear" w:pos="8306"/>
          <w:tab w:val="center" w:pos="-284"/>
        </w:tabs>
        <w:jc w:val="both"/>
        <w:rPr>
          <w:szCs w:val="28"/>
        </w:rPr>
      </w:pPr>
    </w:p>
    <w:p w:rsidR="00947E7A" w:rsidRPr="00914BBA" w:rsidRDefault="00947E7A" w:rsidP="00B41819">
      <w:pPr>
        <w:pStyle w:val="ConsPlusNormal"/>
        <w:tabs>
          <w:tab w:val="center" w:pos="-284"/>
          <w:tab w:val="center" w:pos="4950"/>
          <w:tab w:val="left" w:pos="7590"/>
        </w:tabs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0E1010">
        <w:rPr>
          <w:rFonts w:ascii="Times New Roman" w:hAnsi="Times New Roman" w:cs="Times New Roman"/>
          <w:b/>
          <w:bCs/>
          <w:sz w:val="28"/>
          <w:szCs w:val="32"/>
        </w:rPr>
        <w:t>О</w:t>
      </w:r>
      <w:r>
        <w:rPr>
          <w:rFonts w:ascii="Times New Roman" w:hAnsi="Times New Roman" w:cs="Times New Roman"/>
          <w:b/>
          <w:bCs/>
          <w:sz w:val="28"/>
          <w:szCs w:val="32"/>
        </w:rPr>
        <w:t xml:space="preserve"> внесении</w:t>
      </w:r>
      <w:r w:rsidR="00DE07C3">
        <w:rPr>
          <w:rFonts w:ascii="Times New Roman" w:hAnsi="Times New Roman" w:cs="Times New Roman"/>
          <w:b/>
          <w:bCs/>
          <w:sz w:val="28"/>
          <w:szCs w:val="32"/>
        </w:rPr>
        <w:t xml:space="preserve"> изменен</w:t>
      </w:r>
      <w:r w:rsidR="00F22F7A">
        <w:rPr>
          <w:rFonts w:ascii="Times New Roman" w:hAnsi="Times New Roman" w:cs="Times New Roman"/>
          <w:b/>
          <w:bCs/>
          <w:sz w:val="28"/>
          <w:szCs w:val="32"/>
        </w:rPr>
        <w:t>ий в Постановление от 20.04.2020 года № 102</w:t>
      </w:r>
      <w:r>
        <w:rPr>
          <w:rFonts w:ascii="Times New Roman" w:hAnsi="Times New Roman" w:cs="Times New Roman"/>
          <w:b/>
          <w:bCs/>
          <w:sz w:val="28"/>
          <w:szCs w:val="32"/>
        </w:rPr>
        <w:t xml:space="preserve"> «О</w:t>
      </w:r>
      <w:r w:rsidRPr="000E1010">
        <w:rPr>
          <w:rFonts w:ascii="Times New Roman" w:hAnsi="Times New Roman" w:cs="Times New Roman"/>
          <w:b/>
          <w:bCs/>
          <w:sz w:val="28"/>
          <w:szCs w:val="32"/>
        </w:rPr>
        <w:t>б утверждении реестра и схемы расположения специализированных площадок для размещения контейнеров под твердые коммунальные отходы</w:t>
      </w:r>
      <w:r>
        <w:rPr>
          <w:rFonts w:ascii="Times New Roman" w:hAnsi="Times New Roman" w:cs="Times New Roman"/>
          <w:b/>
          <w:bCs/>
          <w:sz w:val="28"/>
          <w:szCs w:val="32"/>
        </w:rPr>
        <w:t>»</w:t>
      </w:r>
    </w:p>
    <w:p w:rsidR="00947E7A" w:rsidRPr="008C1847" w:rsidRDefault="00947E7A" w:rsidP="00B41819">
      <w:pPr>
        <w:pStyle w:val="a3"/>
        <w:tabs>
          <w:tab w:val="clear" w:pos="4153"/>
          <w:tab w:val="clear" w:pos="8306"/>
          <w:tab w:val="center" w:pos="-284"/>
        </w:tabs>
        <w:jc w:val="both"/>
        <w:rPr>
          <w:sz w:val="32"/>
          <w:szCs w:val="32"/>
        </w:rPr>
      </w:pPr>
    </w:p>
    <w:p w:rsidR="00947E7A" w:rsidRDefault="00947E7A" w:rsidP="00B41819">
      <w:pPr>
        <w:tabs>
          <w:tab w:val="center" w:pos="-284"/>
        </w:tabs>
        <w:ind w:firstLine="709"/>
        <w:jc w:val="both"/>
        <w:rPr>
          <w:szCs w:val="28"/>
        </w:rPr>
      </w:pPr>
      <w:r>
        <w:rPr>
          <w:szCs w:val="28"/>
        </w:rPr>
        <w:t>Руководствуя</w:t>
      </w:r>
      <w:r w:rsidRPr="000E1010">
        <w:rPr>
          <w:szCs w:val="28"/>
        </w:rPr>
        <w:t xml:space="preserve"> </w:t>
      </w:r>
      <w:r>
        <w:rPr>
          <w:color w:val="000000"/>
          <w:szCs w:val="28"/>
        </w:rPr>
        <w:t xml:space="preserve">статьей 28 Устава городского поселения «Забайкальское», </w:t>
      </w:r>
      <w:r w:rsidRPr="000E1010">
        <w:rPr>
          <w:b/>
          <w:szCs w:val="28"/>
        </w:rPr>
        <w:t>ПОСТАНОВЛЯЮ</w:t>
      </w:r>
      <w:r w:rsidRPr="000E1010">
        <w:rPr>
          <w:szCs w:val="28"/>
        </w:rPr>
        <w:t>:</w:t>
      </w:r>
    </w:p>
    <w:p w:rsidR="00947E7A" w:rsidRPr="000E1010" w:rsidRDefault="00947E7A" w:rsidP="00B41819">
      <w:pPr>
        <w:tabs>
          <w:tab w:val="center" w:pos="-284"/>
        </w:tabs>
        <w:ind w:firstLine="709"/>
        <w:jc w:val="both"/>
        <w:rPr>
          <w:szCs w:val="28"/>
        </w:rPr>
      </w:pPr>
    </w:p>
    <w:p w:rsidR="00947E7A" w:rsidRPr="0008006B" w:rsidRDefault="0008006B" w:rsidP="00B41819">
      <w:pPr>
        <w:pStyle w:val="a5"/>
        <w:widowControl w:val="0"/>
        <w:numPr>
          <w:ilvl w:val="0"/>
          <w:numId w:val="3"/>
        </w:numPr>
        <w:autoSpaceDE w:val="0"/>
        <w:autoSpaceDN w:val="0"/>
        <w:spacing w:before="44"/>
        <w:jc w:val="both"/>
        <w:rPr>
          <w:szCs w:val="28"/>
          <w:lang w:bidi="ru-RU"/>
        </w:rPr>
      </w:pPr>
      <w:r w:rsidRPr="0008006B">
        <w:rPr>
          <w:szCs w:val="28"/>
        </w:rPr>
        <w:t xml:space="preserve">Дополнить </w:t>
      </w:r>
      <w:r w:rsidR="00947E7A" w:rsidRPr="0008006B">
        <w:rPr>
          <w:szCs w:val="28"/>
        </w:rPr>
        <w:t xml:space="preserve"> приложение № 1 </w:t>
      </w:r>
      <w:r w:rsidRPr="0008006B">
        <w:rPr>
          <w:szCs w:val="28"/>
        </w:rPr>
        <w:t>«</w:t>
      </w:r>
      <w:r w:rsidRPr="0008006B">
        <w:rPr>
          <w:szCs w:val="28"/>
          <w:lang w:bidi="ru-RU"/>
        </w:rPr>
        <w:t xml:space="preserve">Реестра мест (площадок) накопления твердых коммунальных отходов (ТКО) на территории городского поселения «Забайкальское» </w:t>
      </w:r>
      <w:r w:rsidR="00947E7A" w:rsidRPr="0008006B">
        <w:rPr>
          <w:szCs w:val="28"/>
        </w:rPr>
        <w:t>Постановления от 20.04.2020 года № 102 «Об утверждении реестра и схемы расположения специализированных площадок для размещения контейнеров под твердые коммунальные отходы»</w:t>
      </w:r>
      <w:r w:rsidRPr="0008006B">
        <w:rPr>
          <w:szCs w:val="28"/>
        </w:rPr>
        <w:t>, пунктом</w:t>
      </w:r>
      <w:r w:rsidR="00947E7A" w:rsidRPr="0008006B">
        <w:rPr>
          <w:szCs w:val="28"/>
        </w:rPr>
        <w:t xml:space="preserve"> следующего</w:t>
      </w:r>
      <w:r w:rsidRPr="0008006B">
        <w:rPr>
          <w:szCs w:val="28"/>
        </w:rPr>
        <w:t xml:space="preserve"> </w:t>
      </w:r>
      <w:r w:rsidR="00947E7A" w:rsidRPr="0008006B">
        <w:rPr>
          <w:szCs w:val="28"/>
        </w:rPr>
        <w:t xml:space="preserve"> содержания: «</w:t>
      </w:r>
      <w:r w:rsidR="00DE07C3">
        <w:rPr>
          <w:szCs w:val="28"/>
        </w:rPr>
        <w:t>п. 59</w:t>
      </w:r>
      <w:r w:rsidR="00947E7A" w:rsidRPr="0008006B">
        <w:rPr>
          <w:szCs w:val="28"/>
        </w:rPr>
        <w:t>.</w:t>
      </w:r>
      <w:r w:rsidR="00DE07C3">
        <w:rPr>
          <w:szCs w:val="28"/>
        </w:rPr>
        <w:t xml:space="preserve"> Дистанционные мастерские ул.Рабочая,4 ; п. 60. мкр. Северный грузовой двор станции Забайкальск; п. 61. </w:t>
      </w:r>
      <w:r w:rsidR="00212797">
        <w:rPr>
          <w:szCs w:val="28"/>
        </w:rPr>
        <w:t>м</w:t>
      </w:r>
      <w:r w:rsidR="00DE07C3">
        <w:rPr>
          <w:szCs w:val="28"/>
        </w:rPr>
        <w:t xml:space="preserve">кр. Северный МЧ- 5 </w:t>
      </w:r>
      <w:r w:rsidR="00947E7A" w:rsidRPr="0008006B">
        <w:rPr>
          <w:szCs w:val="28"/>
        </w:rPr>
        <w:t>».</w:t>
      </w:r>
    </w:p>
    <w:p w:rsidR="00947E7A" w:rsidRPr="0008006B" w:rsidRDefault="00947E7A" w:rsidP="00B41819">
      <w:pPr>
        <w:pStyle w:val="a5"/>
        <w:numPr>
          <w:ilvl w:val="0"/>
          <w:numId w:val="3"/>
        </w:numPr>
        <w:jc w:val="both"/>
        <w:rPr>
          <w:szCs w:val="28"/>
        </w:rPr>
      </w:pPr>
      <w:r w:rsidRPr="0008006B">
        <w:rPr>
          <w:szCs w:val="28"/>
        </w:rPr>
        <w:t>Настоящее постановление вступает в силу после его официального опубликования в информационном вестнике «Вести Забайкальска» и на официальном сайте администрации городского поселения «Забайкальское».</w:t>
      </w:r>
    </w:p>
    <w:p w:rsidR="00947E7A" w:rsidRPr="000E1010" w:rsidRDefault="00947E7A" w:rsidP="00B41819">
      <w:pPr>
        <w:pStyle w:val="FR3"/>
        <w:widowControl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0E1010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за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0E1010">
        <w:rPr>
          <w:rFonts w:ascii="Times New Roman" w:hAnsi="Times New Roman"/>
          <w:sz w:val="28"/>
          <w:szCs w:val="28"/>
        </w:rPr>
        <w:t>собой.</w:t>
      </w:r>
    </w:p>
    <w:p w:rsidR="00947E7A" w:rsidRDefault="00947E7A" w:rsidP="00B41819">
      <w:pPr>
        <w:tabs>
          <w:tab w:val="center" w:pos="-284"/>
        </w:tabs>
        <w:jc w:val="both"/>
        <w:rPr>
          <w:szCs w:val="26"/>
        </w:rPr>
      </w:pPr>
    </w:p>
    <w:p w:rsidR="00FB3CB4" w:rsidRDefault="00FB3CB4" w:rsidP="00B41819">
      <w:pPr>
        <w:tabs>
          <w:tab w:val="center" w:pos="-284"/>
        </w:tabs>
        <w:jc w:val="both"/>
        <w:rPr>
          <w:szCs w:val="26"/>
        </w:rPr>
      </w:pPr>
    </w:p>
    <w:p w:rsidR="00FB3CB4" w:rsidRDefault="00FB3CB4" w:rsidP="00B41819">
      <w:pPr>
        <w:tabs>
          <w:tab w:val="center" w:pos="-284"/>
        </w:tabs>
        <w:jc w:val="both"/>
        <w:rPr>
          <w:szCs w:val="26"/>
        </w:rPr>
      </w:pPr>
    </w:p>
    <w:p w:rsidR="00947E7A" w:rsidRDefault="00947E7A" w:rsidP="00B41819">
      <w:pPr>
        <w:tabs>
          <w:tab w:val="center" w:pos="-284"/>
        </w:tabs>
        <w:jc w:val="both"/>
        <w:rPr>
          <w:szCs w:val="26"/>
        </w:rPr>
      </w:pPr>
      <w:r w:rsidRPr="000E1010">
        <w:rPr>
          <w:szCs w:val="26"/>
        </w:rPr>
        <w:t xml:space="preserve">Глава городского </w:t>
      </w:r>
    </w:p>
    <w:p w:rsidR="00B41819" w:rsidRPr="00DE07C3" w:rsidRDefault="00FB3CB4" w:rsidP="00DE07C3">
      <w:pPr>
        <w:jc w:val="both"/>
        <w:rPr>
          <w:szCs w:val="26"/>
        </w:rPr>
      </w:pPr>
      <w:r>
        <w:rPr>
          <w:szCs w:val="26"/>
        </w:rPr>
        <w:t>п</w:t>
      </w:r>
      <w:r w:rsidR="00947E7A" w:rsidRPr="000E1010">
        <w:rPr>
          <w:szCs w:val="26"/>
        </w:rPr>
        <w:t>оселения«Забайкальское</w:t>
      </w:r>
      <w:r w:rsidRPr="000E1010">
        <w:rPr>
          <w:szCs w:val="26"/>
        </w:rPr>
        <w:t>»</w:t>
      </w:r>
      <w:r w:rsidRPr="00FB3CB4">
        <w:rPr>
          <w:szCs w:val="26"/>
        </w:rPr>
        <w:t xml:space="preserve"> </w:t>
      </w:r>
      <w:r>
        <w:rPr>
          <w:szCs w:val="26"/>
        </w:rPr>
        <w:t xml:space="preserve">                                                             </w:t>
      </w:r>
      <w:r w:rsidRPr="000E1010">
        <w:rPr>
          <w:szCs w:val="26"/>
        </w:rPr>
        <w:t>О.Г. Ермолин</w:t>
      </w:r>
      <w:r w:rsidRPr="000E1010">
        <w:rPr>
          <w:szCs w:val="26"/>
        </w:rPr>
        <w:tab/>
      </w:r>
      <w:r w:rsidRPr="000E1010">
        <w:rPr>
          <w:szCs w:val="26"/>
        </w:rPr>
        <w:tab/>
      </w:r>
      <w:r w:rsidR="00B41819">
        <w:rPr>
          <w:szCs w:val="26"/>
        </w:rPr>
        <w:t xml:space="preserve">                                   </w:t>
      </w:r>
      <w:r w:rsidR="00DE07C3">
        <w:rPr>
          <w:szCs w:val="26"/>
        </w:rPr>
        <w:t xml:space="preserve">                                             </w:t>
      </w:r>
      <w:r w:rsidR="00B41819">
        <w:rPr>
          <w:szCs w:val="26"/>
        </w:rPr>
        <w:t xml:space="preserve"> </w:t>
      </w:r>
      <w:r w:rsidR="00DE07C3">
        <w:rPr>
          <w:szCs w:val="26"/>
        </w:rPr>
        <w:t xml:space="preserve">    </w:t>
      </w:r>
      <w:r>
        <w:rPr>
          <w:szCs w:val="26"/>
        </w:rPr>
        <w:t xml:space="preserve">        </w:t>
      </w:r>
      <w:r w:rsidR="00B41819" w:rsidRPr="000E1010">
        <w:rPr>
          <w:szCs w:val="26"/>
        </w:rPr>
        <w:tab/>
      </w:r>
      <w:r w:rsidR="00947E7A">
        <w:rPr>
          <w:szCs w:val="26"/>
        </w:rPr>
        <w:t xml:space="preserve">                        </w:t>
      </w:r>
      <w:r w:rsidR="00C65C67">
        <w:rPr>
          <w:szCs w:val="26"/>
        </w:rPr>
        <w:t xml:space="preserve">                                                  </w:t>
      </w:r>
      <w:r w:rsidR="00947E7A">
        <w:rPr>
          <w:szCs w:val="26"/>
        </w:rPr>
        <w:t xml:space="preserve">   </w:t>
      </w:r>
      <w:r w:rsidR="00DE07C3">
        <w:rPr>
          <w:szCs w:val="26"/>
        </w:rPr>
        <w:t xml:space="preserve">                       </w:t>
      </w:r>
    </w:p>
    <w:p w:rsidR="00B41819" w:rsidRDefault="00B41819" w:rsidP="00C65C67">
      <w:pPr>
        <w:tabs>
          <w:tab w:val="left" w:pos="10632"/>
        </w:tabs>
        <w:ind w:left="10065"/>
        <w:rPr>
          <w:sz w:val="26"/>
          <w:szCs w:val="18"/>
        </w:rPr>
      </w:pPr>
    </w:p>
    <w:p w:rsidR="00C65C67" w:rsidRDefault="00C65C67" w:rsidP="00C65C67">
      <w:pPr>
        <w:tabs>
          <w:tab w:val="left" w:pos="10632"/>
        </w:tabs>
        <w:rPr>
          <w:sz w:val="26"/>
          <w:szCs w:val="18"/>
        </w:rPr>
      </w:pPr>
    </w:p>
    <w:p w:rsidR="00C65C67" w:rsidRDefault="00C65C67" w:rsidP="00C65C67">
      <w:pPr>
        <w:tabs>
          <w:tab w:val="left" w:pos="10632"/>
        </w:tabs>
        <w:rPr>
          <w:sz w:val="26"/>
          <w:szCs w:val="18"/>
        </w:rPr>
      </w:pPr>
    </w:p>
    <w:p w:rsidR="00C65C67" w:rsidRDefault="00C65C67" w:rsidP="00C65C67">
      <w:pPr>
        <w:tabs>
          <w:tab w:val="left" w:pos="10632"/>
        </w:tabs>
        <w:rPr>
          <w:sz w:val="26"/>
          <w:szCs w:val="18"/>
        </w:rPr>
      </w:pPr>
    </w:p>
    <w:p w:rsidR="00C65C67" w:rsidRDefault="00C65C67" w:rsidP="00C65C67">
      <w:pPr>
        <w:tabs>
          <w:tab w:val="left" w:pos="10632"/>
        </w:tabs>
        <w:rPr>
          <w:sz w:val="26"/>
          <w:szCs w:val="18"/>
        </w:rPr>
      </w:pPr>
    </w:p>
    <w:p w:rsidR="00C65C67" w:rsidRDefault="00C65C67" w:rsidP="00C65C67">
      <w:pPr>
        <w:tabs>
          <w:tab w:val="left" w:pos="10632"/>
        </w:tabs>
        <w:rPr>
          <w:sz w:val="26"/>
          <w:szCs w:val="18"/>
        </w:rPr>
      </w:pPr>
    </w:p>
    <w:p w:rsidR="00C65C67" w:rsidRDefault="00C65C67" w:rsidP="00C65C67">
      <w:pPr>
        <w:tabs>
          <w:tab w:val="left" w:pos="10632"/>
        </w:tabs>
        <w:rPr>
          <w:sz w:val="26"/>
          <w:szCs w:val="18"/>
        </w:rPr>
      </w:pPr>
    </w:p>
    <w:p w:rsidR="00C65C67" w:rsidRDefault="00C65C67" w:rsidP="00C65C67">
      <w:pPr>
        <w:tabs>
          <w:tab w:val="left" w:pos="10632"/>
        </w:tabs>
        <w:rPr>
          <w:sz w:val="26"/>
          <w:szCs w:val="18"/>
        </w:rPr>
      </w:pPr>
    </w:p>
    <w:p w:rsidR="00C65C67" w:rsidRDefault="00C65C67" w:rsidP="00C65C67">
      <w:pPr>
        <w:tabs>
          <w:tab w:val="left" w:pos="10632"/>
        </w:tabs>
        <w:rPr>
          <w:sz w:val="26"/>
          <w:szCs w:val="18"/>
        </w:rPr>
      </w:pPr>
    </w:p>
    <w:p w:rsidR="00C65C67" w:rsidRDefault="00C65C67" w:rsidP="00C65C67">
      <w:pPr>
        <w:tabs>
          <w:tab w:val="left" w:pos="10632"/>
        </w:tabs>
        <w:rPr>
          <w:sz w:val="26"/>
          <w:szCs w:val="18"/>
        </w:rPr>
      </w:pPr>
    </w:p>
    <w:p w:rsidR="00C65C67" w:rsidRDefault="00C65C67" w:rsidP="00C65C67">
      <w:pPr>
        <w:tabs>
          <w:tab w:val="left" w:pos="10632"/>
        </w:tabs>
        <w:rPr>
          <w:sz w:val="26"/>
          <w:szCs w:val="18"/>
        </w:rPr>
      </w:pPr>
    </w:p>
    <w:p w:rsidR="00C65C67" w:rsidRDefault="00C65C67" w:rsidP="00C65C67">
      <w:pPr>
        <w:tabs>
          <w:tab w:val="left" w:pos="10632"/>
        </w:tabs>
        <w:rPr>
          <w:sz w:val="26"/>
          <w:szCs w:val="18"/>
        </w:rPr>
      </w:pPr>
    </w:p>
    <w:p w:rsidR="00C65C67" w:rsidRDefault="00C65C67" w:rsidP="00C65C67">
      <w:pPr>
        <w:tabs>
          <w:tab w:val="left" w:pos="10632"/>
        </w:tabs>
        <w:rPr>
          <w:sz w:val="26"/>
          <w:szCs w:val="18"/>
        </w:rPr>
      </w:pPr>
    </w:p>
    <w:p w:rsidR="00C65C67" w:rsidRDefault="00C65C67" w:rsidP="00C65C67">
      <w:pPr>
        <w:tabs>
          <w:tab w:val="left" w:pos="10632"/>
        </w:tabs>
        <w:rPr>
          <w:sz w:val="26"/>
          <w:szCs w:val="18"/>
        </w:rPr>
      </w:pPr>
    </w:p>
    <w:p w:rsidR="00C65C67" w:rsidRDefault="00C65C67" w:rsidP="00C65C67">
      <w:pPr>
        <w:tabs>
          <w:tab w:val="left" w:pos="10632"/>
        </w:tabs>
        <w:rPr>
          <w:sz w:val="26"/>
          <w:szCs w:val="18"/>
        </w:rPr>
      </w:pPr>
    </w:p>
    <w:p w:rsidR="00C65C67" w:rsidRDefault="00C65C67" w:rsidP="00C65C67">
      <w:pPr>
        <w:tabs>
          <w:tab w:val="left" w:pos="10632"/>
        </w:tabs>
        <w:rPr>
          <w:sz w:val="26"/>
          <w:szCs w:val="18"/>
        </w:rPr>
      </w:pPr>
    </w:p>
    <w:p w:rsidR="00C65C67" w:rsidRDefault="00C65C67" w:rsidP="00C65C67">
      <w:pPr>
        <w:tabs>
          <w:tab w:val="left" w:pos="10632"/>
        </w:tabs>
        <w:rPr>
          <w:sz w:val="26"/>
          <w:szCs w:val="18"/>
        </w:rPr>
      </w:pPr>
    </w:p>
    <w:p w:rsidR="00C65C67" w:rsidRDefault="00C65C67" w:rsidP="00C65C67">
      <w:pPr>
        <w:tabs>
          <w:tab w:val="left" w:pos="10632"/>
        </w:tabs>
        <w:ind w:left="10065"/>
        <w:rPr>
          <w:sz w:val="26"/>
          <w:szCs w:val="18"/>
        </w:rPr>
      </w:pPr>
    </w:p>
    <w:p w:rsidR="00C65C67" w:rsidRDefault="00C65C67" w:rsidP="00947E7A">
      <w:pPr>
        <w:rPr>
          <w:szCs w:val="26"/>
        </w:rPr>
      </w:pPr>
    </w:p>
    <w:p w:rsidR="00C65C67" w:rsidRDefault="00C65C67" w:rsidP="00947E7A">
      <w:pPr>
        <w:rPr>
          <w:szCs w:val="26"/>
        </w:rPr>
      </w:pPr>
    </w:p>
    <w:p w:rsidR="00212797" w:rsidRDefault="00947E7A" w:rsidP="00947E7A">
      <w:r w:rsidRPr="000E1010">
        <w:rPr>
          <w:szCs w:val="26"/>
        </w:rPr>
        <w:tab/>
        <w:t xml:space="preserve">                               </w:t>
      </w:r>
      <w:r>
        <w:rPr>
          <w:szCs w:val="26"/>
        </w:rPr>
        <w:t xml:space="preserve">                 </w:t>
      </w:r>
      <w:r w:rsidRPr="000E1010">
        <w:rPr>
          <w:szCs w:val="26"/>
        </w:rPr>
        <w:tab/>
      </w:r>
      <w:r w:rsidRPr="000E1010">
        <w:rPr>
          <w:szCs w:val="26"/>
        </w:rPr>
        <w:tab/>
      </w:r>
    </w:p>
    <w:sectPr w:rsidR="00212797" w:rsidSect="00FB3CB4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E6F7E"/>
    <w:multiLevelType w:val="hybridMultilevel"/>
    <w:tmpl w:val="1B169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12603"/>
    <w:multiLevelType w:val="hybridMultilevel"/>
    <w:tmpl w:val="F638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D4487"/>
    <w:multiLevelType w:val="hybridMultilevel"/>
    <w:tmpl w:val="83C45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AB2DB0"/>
    <w:multiLevelType w:val="hybridMultilevel"/>
    <w:tmpl w:val="DD3E36AA"/>
    <w:styleLink w:val="1ai110"/>
    <w:lvl w:ilvl="0" w:tplc="DD3E36AA"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420A05C0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947E7A"/>
    <w:rsid w:val="0008006B"/>
    <w:rsid w:val="00152A4F"/>
    <w:rsid w:val="00212797"/>
    <w:rsid w:val="003A36F1"/>
    <w:rsid w:val="005C3D82"/>
    <w:rsid w:val="00947E7A"/>
    <w:rsid w:val="00B41819"/>
    <w:rsid w:val="00C65C67"/>
    <w:rsid w:val="00D215AE"/>
    <w:rsid w:val="00DC096E"/>
    <w:rsid w:val="00DE07C3"/>
    <w:rsid w:val="00E318E3"/>
    <w:rsid w:val="00E34C80"/>
    <w:rsid w:val="00F17950"/>
    <w:rsid w:val="00F22F7A"/>
    <w:rsid w:val="00FB3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C65C67"/>
    <w:pPr>
      <w:keepNext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C65C67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7E7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7E7A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rsid w:val="00947E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947E7A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47E7A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1"/>
    <w:qFormat/>
    <w:rsid w:val="00947E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C65C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5C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rsid w:val="00C65C67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5C6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C65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qFormat/>
    <w:rsid w:val="00C65C67"/>
    <w:pPr>
      <w:spacing w:line="360" w:lineRule="exact"/>
      <w:ind w:firstLine="720"/>
      <w:jc w:val="both"/>
    </w:pPr>
  </w:style>
  <w:style w:type="character" w:customStyle="1" w:styleId="aa">
    <w:name w:val="Основной текст Знак"/>
    <w:basedOn w:val="a0"/>
    <w:link w:val="a9"/>
    <w:uiPriority w:val="1"/>
    <w:rsid w:val="00C65C67"/>
    <w:rPr>
      <w:rFonts w:ascii="Times New Roman" w:eastAsia="Times New Roman" w:hAnsi="Times New Roman" w:cs="Times New Roman"/>
      <w:sz w:val="28"/>
      <w:szCs w:val="20"/>
    </w:rPr>
  </w:style>
  <w:style w:type="character" w:styleId="ab">
    <w:name w:val="Strong"/>
    <w:qFormat/>
    <w:rsid w:val="00C65C67"/>
    <w:rPr>
      <w:b/>
      <w:bCs/>
    </w:rPr>
  </w:style>
  <w:style w:type="paragraph" w:customStyle="1" w:styleId="MinorHeading">
    <w:name w:val="Minor Heading"/>
    <w:next w:val="a"/>
    <w:rsid w:val="00C65C67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 New Roman"/>
      <w:b/>
      <w:sz w:val="24"/>
      <w:szCs w:val="20"/>
      <w:lang w:val="en-US" w:eastAsia="ru-RU"/>
    </w:rPr>
  </w:style>
  <w:style w:type="paragraph" w:styleId="ac">
    <w:name w:val="Plain Text"/>
    <w:basedOn w:val="a"/>
    <w:link w:val="ad"/>
    <w:rsid w:val="00C65C67"/>
    <w:rPr>
      <w:rFonts w:ascii="Courier New" w:hAnsi="Courier New"/>
      <w:sz w:val="20"/>
    </w:rPr>
  </w:style>
  <w:style w:type="character" w:customStyle="1" w:styleId="ad">
    <w:name w:val="Текст Знак"/>
    <w:basedOn w:val="a0"/>
    <w:link w:val="ac"/>
    <w:rsid w:val="00C65C67"/>
    <w:rPr>
      <w:rFonts w:ascii="Courier New" w:eastAsia="Times New Roman" w:hAnsi="Courier New" w:cs="Times New Roman"/>
      <w:sz w:val="20"/>
      <w:szCs w:val="20"/>
    </w:rPr>
  </w:style>
  <w:style w:type="paragraph" w:styleId="ae">
    <w:name w:val="Normal (Web)"/>
    <w:basedOn w:val="a"/>
    <w:uiPriority w:val="99"/>
    <w:unhideWhenUsed/>
    <w:rsid w:val="00C65C6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C65C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65C6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Emphasis"/>
    <w:qFormat/>
    <w:rsid w:val="00C65C67"/>
    <w:rPr>
      <w:i/>
      <w:iCs/>
    </w:rPr>
  </w:style>
  <w:style w:type="character" w:styleId="af0">
    <w:name w:val="Hyperlink"/>
    <w:uiPriority w:val="99"/>
    <w:unhideWhenUsed/>
    <w:rsid w:val="00C65C67"/>
    <w:rPr>
      <w:color w:val="0000FF"/>
      <w:u w:val="single"/>
    </w:rPr>
  </w:style>
  <w:style w:type="character" w:customStyle="1" w:styleId="style81">
    <w:name w:val="style81"/>
    <w:rsid w:val="00C65C67"/>
    <w:rPr>
      <w:color w:val="464646"/>
    </w:rPr>
  </w:style>
  <w:style w:type="paragraph" w:styleId="af1">
    <w:name w:val="Balloon Text"/>
    <w:basedOn w:val="a"/>
    <w:link w:val="af2"/>
    <w:uiPriority w:val="99"/>
    <w:rsid w:val="00C65C67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C65C67"/>
    <w:rPr>
      <w:rFonts w:ascii="Tahoma" w:eastAsia="Times New Roman" w:hAnsi="Tahoma" w:cs="Times New Roman"/>
      <w:sz w:val="16"/>
      <w:szCs w:val="16"/>
    </w:rPr>
  </w:style>
  <w:style w:type="paragraph" w:customStyle="1" w:styleId="af3">
    <w:name w:val="Знак"/>
    <w:basedOn w:val="a"/>
    <w:rsid w:val="00C65C67"/>
    <w:rPr>
      <w:rFonts w:ascii="Verdana" w:hAnsi="Verdana" w:cs="Verdana"/>
      <w:sz w:val="20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C65C67"/>
  </w:style>
  <w:style w:type="numbering" w:customStyle="1" w:styleId="1ai110">
    <w:name w:val="1 / a / i110"/>
    <w:basedOn w:val="a2"/>
    <w:next w:val="1ai"/>
    <w:semiHidden/>
    <w:rsid w:val="00C65C67"/>
    <w:pPr>
      <w:numPr>
        <w:numId w:val="4"/>
      </w:numPr>
    </w:pPr>
  </w:style>
  <w:style w:type="numbering" w:styleId="1ai">
    <w:name w:val="Outline List 1"/>
    <w:basedOn w:val="a2"/>
    <w:uiPriority w:val="99"/>
    <w:unhideWhenUsed/>
    <w:rsid w:val="00C65C67"/>
  </w:style>
  <w:style w:type="paragraph" w:customStyle="1" w:styleId="21">
    <w:name w:val="Стиль2"/>
    <w:basedOn w:val="a"/>
    <w:link w:val="22"/>
    <w:qFormat/>
    <w:rsid w:val="00C65C67"/>
    <w:pPr>
      <w:spacing w:after="200" w:line="276" w:lineRule="auto"/>
      <w:ind w:left="426"/>
    </w:pPr>
    <w:rPr>
      <w:rFonts w:eastAsia="Calibri"/>
      <w:b/>
      <w:szCs w:val="28"/>
      <w:lang w:eastAsia="en-US"/>
    </w:rPr>
  </w:style>
  <w:style w:type="paragraph" w:customStyle="1" w:styleId="12">
    <w:name w:val="Стиль1"/>
    <w:basedOn w:val="21"/>
    <w:link w:val="13"/>
    <w:qFormat/>
    <w:rsid w:val="00C65C67"/>
    <w:pPr>
      <w:ind w:left="709"/>
      <w:jc w:val="both"/>
    </w:pPr>
  </w:style>
  <w:style w:type="character" w:customStyle="1" w:styleId="22">
    <w:name w:val="Стиль2 Знак"/>
    <w:basedOn w:val="a0"/>
    <w:link w:val="21"/>
    <w:rsid w:val="00C65C67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3">
    <w:name w:val="Стиль3"/>
    <w:basedOn w:val="a"/>
    <w:link w:val="30"/>
    <w:uiPriority w:val="1"/>
    <w:qFormat/>
    <w:rsid w:val="00C65C67"/>
    <w:pPr>
      <w:spacing w:line="276" w:lineRule="auto"/>
    </w:pPr>
    <w:rPr>
      <w:rFonts w:eastAsia="Calibri"/>
      <w:i/>
      <w:szCs w:val="28"/>
      <w:lang w:eastAsia="en-US"/>
    </w:rPr>
  </w:style>
  <w:style w:type="character" w:customStyle="1" w:styleId="13">
    <w:name w:val="Стиль1 Знак"/>
    <w:basedOn w:val="22"/>
    <w:link w:val="12"/>
    <w:rsid w:val="00C65C67"/>
  </w:style>
  <w:style w:type="paragraph" w:customStyle="1" w:styleId="af4">
    <w:name w:val="Главы"/>
    <w:basedOn w:val="12"/>
    <w:link w:val="af5"/>
    <w:qFormat/>
    <w:rsid w:val="00C65C67"/>
    <w:pPr>
      <w:spacing w:line="240" w:lineRule="auto"/>
      <w:ind w:left="0"/>
      <w:jc w:val="center"/>
    </w:pPr>
    <w:rPr>
      <w:sz w:val="32"/>
      <w:szCs w:val="32"/>
    </w:rPr>
  </w:style>
  <w:style w:type="character" w:customStyle="1" w:styleId="30">
    <w:name w:val="Стиль3 Знак"/>
    <w:basedOn w:val="a0"/>
    <w:link w:val="3"/>
    <w:uiPriority w:val="1"/>
    <w:rsid w:val="00C65C67"/>
    <w:rPr>
      <w:rFonts w:ascii="Times New Roman" w:eastAsia="Calibri" w:hAnsi="Times New Roman" w:cs="Times New Roman"/>
      <w:i/>
      <w:sz w:val="28"/>
      <w:szCs w:val="28"/>
    </w:rPr>
  </w:style>
  <w:style w:type="numbering" w:customStyle="1" w:styleId="1ai1101">
    <w:name w:val="1 / a / i1101"/>
    <w:basedOn w:val="a2"/>
    <w:next w:val="1ai"/>
    <w:semiHidden/>
    <w:rsid w:val="00C65C67"/>
  </w:style>
  <w:style w:type="character" w:customStyle="1" w:styleId="af5">
    <w:name w:val="Главы Знак"/>
    <w:basedOn w:val="13"/>
    <w:link w:val="af4"/>
    <w:rsid w:val="00C65C67"/>
    <w:rPr>
      <w:sz w:val="32"/>
      <w:szCs w:val="32"/>
    </w:rPr>
  </w:style>
  <w:style w:type="numbering" w:customStyle="1" w:styleId="1ai1102">
    <w:name w:val="1 / a / i1102"/>
    <w:basedOn w:val="a2"/>
    <w:next w:val="1ai"/>
    <w:semiHidden/>
    <w:rsid w:val="00C65C67"/>
  </w:style>
  <w:style w:type="paragraph" w:styleId="af6">
    <w:name w:val="footnote text"/>
    <w:basedOn w:val="a"/>
    <w:link w:val="af7"/>
    <w:uiPriority w:val="99"/>
    <w:unhideWhenUsed/>
    <w:rsid w:val="00C65C67"/>
    <w:rPr>
      <w:rFonts w:ascii="Calibri" w:eastAsia="Calibri" w:hAnsi="Calibri"/>
      <w:sz w:val="20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C65C67"/>
    <w:rPr>
      <w:rFonts w:ascii="Calibri" w:eastAsia="Calibri" w:hAnsi="Calibri" w:cs="Times New Roman"/>
      <w:sz w:val="20"/>
      <w:szCs w:val="20"/>
    </w:rPr>
  </w:style>
  <w:style w:type="character" w:styleId="af8">
    <w:name w:val="footnote reference"/>
    <w:aliases w:val="Знак сноски 1,Знак сноски-FN,Ciae niinee-FN,Referencia nota al pie,Ссылка на сноску 45,Appel note de bas de page"/>
    <w:rsid w:val="00C65C67"/>
    <w:rPr>
      <w:vertAlign w:val="superscript"/>
    </w:rPr>
  </w:style>
  <w:style w:type="numbering" w:customStyle="1" w:styleId="1ai1103">
    <w:name w:val="1 / a / i1103"/>
    <w:basedOn w:val="a2"/>
    <w:next w:val="1ai"/>
    <w:semiHidden/>
    <w:rsid w:val="00C65C67"/>
  </w:style>
  <w:style w:type="paragraph" w:customStyle="1" w:styleId="TableParagraph">
    <w:name w:val="Table Paragraph"/>
    <w:basedOn w:val="a"/>
    <w:link w:val="TableParagraph0"/>
    <w:uiPriority w:val="1"/>
    <w:qFormat/>
    <w:rsid w:val="00C65C67"/>
    <w:pPr>
      <w:widowControl w:val="0"/>
      <w:autoSpaceDE w:val="0"/>
      <w:autoSpaceDN w:val="0"/>
      <w:jc w:val="center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C65C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9">
    <w:name w:val="Placeholder Text"/>
    <w:basedOn w:val="a0"/>
    <w:uiPriority w:val="99"/>
    <w:semiHidden/>
    <w:rsid w:val="00C65C67"/>
    <w:rPr>
      <w:color w:val="808080"/>
    </w:rPr>
  </w:style>
  <w:style w:type="character" w:customStyle="1" w:styleId="TableParagraph0">
    <w:name w:val="Table Paragraph Знак"/>
    <w:basedOn w:val="a0"/>
    <w:link w:val="TableParagraph"/>
    <w:uiPriority w:val="1"/>
    <w:rsid w:val="00C65C67"/>
    <w:rPr>
      <w:rFonts w:ascii="Times New Roman" w:eastAsia="Times New Roman" w:hAnsi="Times New Roman" w:cs="Times New Roman"/>
      <w:lang w:eastAsia="ru-RU" w:bidi="ru-RU"/>
    </w:rPr>
  </w:style>
  <w:style w:type="paragraph" w:customStyle="1" w:styleId="Iauiue">
    <w:name w:val="Iau?iue"/>
    <w:rsid w:val="00C65C6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">
    <w:name w:val="Iniiaiie oaeno"/>
    <w:basedOn w:val="a"/>
    <w:rsid w:val="00C65C67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14">
    <w:name w:val="toc 1"/>
    <w:basedOn w:val="a"/>
    <w:uiPriority w:val="1"/>
    <w:qFormat/>
    <w:rsid w:val="00C65C67"/>
    <w:pPr>
      <w:widowControl w:val="0"/>
      <w:autoSpaceDE w:val="0"/>
      <w:autoSpaceDN w:val="0"/>
      <w:spacing w:before="44"/>
      <w:ind w:left="1414" w:right="270" w:hanging="1415"/>
      <w:jc w:val="right"/>
    </w:pPr>
    <w:rPr>
      <w:sz w:val="26"/>
      <w:szCs w:val="26"/>
      <w:lang w:bidi="ru-RU"/>
    </w:rPr>
  </w:style>
  <w:style w:type="paragraph" w:styleId="23">
    <w:name w:val="toc 2"/>
    <w:basedOn w:val="a"/>
    <w:uiPriority w:val="1"/>
    <w:qFormat/>
    <w:rsid w:val="00C65C67"/>
    <w:pPr>
      <w:widowControl w:val="0"/>
      <w:autoSpaceDE w:val="0"/>
      <w:autoSpaceDN w:val="0"/>
      <w:spacing w:before="44"/>
      <w:ind w:left="286"/>
    </w:pPr>
    <w:rPr>
      <w:sz w:val="26"/>
      <w:szCs w:val="26"/>
      <w:lang w:bidi="ru-RU"/>
    </w:rPr>
  </w:style>
  <w:style w:type="paragraph" w:styleId="31">
    <w:name w:val="toc 3"/>
    <w:basedOn w:val="a"/>
    <w:uiPriority w:val="1"/>
    <w:qFormat/>
    <w:rsid w:val="00C65C67"/>
    <w:pPr>
      <w:widowControl w:val="0"/>
      <w:autoSpaceDE w:val="0"/>
      <w:autoSpaceDN w:val="0"/>
      <w:spacing w:before="44"/>
      <w:ind w:left="1608" w:hanging="649"/>
    </w:pPr>
    <w:rPr>
      <w:sz w:val="26"/>
      <w:szCs w:val="26"/>
      <w:lang w:bidi="ru-RU"/>
    </w:rPr>
  </w:style>
  <w:style w:type="numbering" w:customStyle="1" w:styleId="110">
    <w:name w:val="Нет списка11"/>
    <w:next w:val="a2"/>
    <w:uiPriority w:val="99"/>
    <w:semiHidden/>
    <w:unhideWhenUsed/>
    <w:rsid w:val="00C65C67"/>
  </w:style>
  <w:style w:type="table" w:customStyle="1" w:styleId="15">
    <w:name w:val="Сетка таблицы1"/>
    <w:basedOn w:val="a1"/>
    <w:next w:val="a8"/>
    <w:uiPriority w:val="59"/>
    <w:rsid w:val="00C65C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Гиперссылка1"/>
    <w:basedOn w:val="a0"/>
    <w:uiPriority w:val="99"/>
    <w:unhideWhenUsed/>
    <w:rsid w:val="00C65C67"/>
    <w:rPr>
      <w:color w:val="0000FF"/>
      <w:u w:val="single"/>
    </w:rPr>
  </w:style>
  <w:style w:type="paragraph" w:styleId="afa">
    <w:name w:val="No Spacing"/>
    <w:uiPriority w:val="1"/>
    <w:qFormat/>
    <w:rsid w:val="00C65C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C65C6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C65C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64F00-4B07-4AF1-B572-D68A1BA4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cp:lastPrinted>2020-11-24T05:58:00Z</cp:lastPrinted>
  <dcterms:created xsi:type="dcterms:W3CDTF">2020-09-25T04:38:00Z</dcterms:created>
  <dcterms:modified xsi:type="dcterms:W3CDTF">2020-11-24T06:51:00Z</dcterms:modified>
</cp:coreProperties>
</file>